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63" w:rsidRPr="00E64E1A" w:rsidRDefault="00EC4E63" w:rsidP="00E64E1A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C4E6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Подача документов с использованием </w:t>
      </w:r>
      <w:proofErr w:type="spellStart"/>
      <w:r w:rsidRPr="00EC4E6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суперсервиса</w:t>
      </w:r>
      <w:proofErr w:type="spellEnd"/>
      <w:r w:rsidRPr="00EC4E6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«Поступление в вуз онлайн»</w:t>
      </w:r>
      <w:r w:rsidR="00E64E1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br/>
      </w:r>
      <w:r w:rsidRPr="00E64E1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(инструкция</w:t>
      </w:r>
      <w:r w:rsidR="00E24A30" w:rsidRPr="00E64E1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для абитуриента</w:t>
      </w:r>
      <w:r w:rsidRPr="00E64E1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</w:t>
      </w:r>
    </w:p>
    <w:p w:rsidR="008B7864" w:rsidRPr="00EC4091" w:rsidRDefault="00EC4E63" w:rsidP="00EC409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91">
        <w:rPr>
          <w:rFonts w:ascii="Times New Roman" w:hAnsi="Times New Roman" w:cs="Times New Roman"/>
          <w:b/>
          <w:sz w:val="28"/>
          <w:szCs w:val="28"/>
        </w:rPr>
        <w:t xml:space="preserve">Шаг 1. </w:t>
      </w:r>
      <w:r w:rsidR="008B7864" w:rsidRPr="00553A1E">
        <w:rPr>
          <w:rFonts w:ascii="Times New Roman" w:hAnsi="Times New Roman" w:cs="Times New Roman"/>
          <w:sz w:val="28"/>
          <w:szCs w:val="28"/>
        </w:rPr>
        <w:t>Выбрать, куда поступать</w:t>
      </w:r>
    </w:p>
    <w:p w:rsidR="00EC4E63" w:rsidRPr="00EC4091" w:rsidRDefault="008B7864" w:rsidP="00EC409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91">
        <w:rPr>
          <w:rFonts w:ascii="Times New Roman" w:hAnsi="Times New Roman" w:cs="Times New Roman"/>
          <w:b/>
          <w:sz w:val="28"/>
          <w:szCs w:val="28"/>
        </w:rPr>
        <w:t xml:space="preserve">Шаг 2. </w:t>
      </w:r>
      <w:r w:rsidR="00EC4E63" w:rsidRPr="00553A1E">
        <w:rPr>
          <w:rFonts w:ascii="Times New Roman" w:hAnsi="Times New Roman" w:cs="Times New Roman"/>
          <w:sz w:val="28"/>
          <w:szCs w:val="28"/>
        </w:rPr>
        <w:t>Сформир</w:t>
      </w:r>
      <w:r w:rsidR="00E24A30" w:rsidRPr="00553A1E">
        <w:rPr>
          <w:rFonts w:ascii="Times New Roman" w:hAnsi="Times New Roman" w:cs="Times New Roman"/>
          <w:sz w:val="28"/>
          <w:szCs w:val="28"/>
        </w:rPr>
        <w:t>овать</w:t>
      </w:r>
      <w:r w:rsidR="00EC4E63" w:rsidRPr="00553A1E">
        <w:rPr>
          <w:rFonts w:ascii="Times New Roman" w:hAnsi="Times New Roman" w:cs="Times New Roman"/>
          <w:sz w:val="28"/>
          <w:szCs w:val="28"/>
        </w:rPr>
        <w:t xml:space="preserve"> свой цифровой профиль</w:t>
      </w:r>
    </w:p>
    <w:p w:rsidR="00EC4E63" w:rsidRPr="00EC4091" w:rsidRDefault="00EC4E63" w:rsidP="00EC40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091">
        <w:rPr>
          <w:rFonts w:ascii="Times New Roman" w:hAnsi="Times New Roman" w:cs="Times New Roman"/>
          <w:sz w:val="20"/>
          <w:szCs w:val="20"/>
        </w:rPr>
        <w:t xml:space="preserve">Запросите в личном кабинете свои данные о </w:t>
      </w:r>
      <w:proofErr w:type="gramStart"/>
      <w:r w:rsidRPr="00EC4091">
        <w:rPr>
          <w:rFonts w:ascii="Times New Roman" w:hAnsi="Times New Roman" w:cs="Times New Roman"/>
          <w:sz w:val="20"/>
          <w:szCs w:val="20"/>
        </w:rPr>
        <w:t>документах</w:t>
      </w:r>
      <w:proofErr w:type="gramEnd"/>
      <w:r w:rsidRPr="00EC4091">
        <w:rPr>
          <w:rFonts w:ascii="Times New Roman" w:hAnsi="Times New Roman" w:cs="Times New Roman"/>
          <w:sz w:val="20"/>
          <w:szCs w:val="20"/>
        </w:rPr>
        <w:t xml:space="preserve"> об образовании, индивидуальных достижениях, сведения об инвалидности — их не придётся вводить вручную и подтверждать о</w:t>
      </w:r>
      <w:r w:rsidR="00EC4091" w:rsidRPr="00EC4091">
        <w:rPr>
          <w:rFonts w:ascii="Times New Roman" w:hAnsi="Times New Roman" w:cs="Times New Roman"/>
          <w:sz w:val="20"/>
          <w:szCs w:val="20"/>
        </w:rPr>
        <w:t>ригиналами при подаче заявления</w:t>
      </w:r>
    </w:p>
    <w:p w:rsidR="00EC4E63" w:rsidRPr="00553A1E" w:rsidRDefault="008B7864" w:rsidP="00EC409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091">
        <w:rPr>
          <w:rFonts w:ascii="Times New Roman" w:hAnsi="Times New Roman" w:cs="Times New Roman"/>
          <w:b/>
          <w:sz w:val="28"/>
          <w:szCs w:val="28"/>
        </w:rPr>
        <w:t xml:space="preserve">Шаг 3. </w:t>
      </w:r>
      <w:r w:rsidR="00EC4E63" w:rsidRPr="00553A1E">
        <w:rPr>
          <w:rFonts w:ascii="Times New Roman" w:hAnsi="Times New Roman" w:cs="Times New Roman"/>
          <w:sz w:val="28"/>
          <w:szCs w:val="28"/>
        </w:rPr>
        <w:t>Пода</w:t>
      </w:r>
      <w:r w:rsidR="00E24A30" w:rsidRPr="00553A1E">
        <w:rPr>
          <w:rFonts w:ascii="Times New Roman" w:hAnsi="Times New Roman" w:cs="Times New Roman"/>
          <w:sz w:val="28"/>
          <w:szCs w:val="28"/>
        </w:rPr>
        <w:t>ть</w:t>
      </w:r>
      <w:r w:rsidR="00EC4E63" w:rsidRPr="00553A1E">
        <w:rPr>
          <w:rFonts w:ascii="Times New Roman" w:hAnsi="Times New Roman" w:cs="Times New Roman"/>
          <w:sz w:val="28"/>
          <w:szCs w:val="28"/>
        </w:rPr>
        <w:t xml:space="preserve"> документы</w:t>
      </w:r>
    </w:p>
    <w:p w:rsidR="008B7864" w:rsidRPr="00EC4091" w:rsidRDefault="00EC4E63" w:rsidP="00EC4091">
      <w:pPr>
        <w:spacing w:after="0" w:line="240" w:lineRule="auto"/>
        <w:jc w:val="both"/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</w:pPr>
      <w:r w:rsidRPr="00EC4091">
        <w:rPr>
          <w:rFonts w:ascii="Times New Roman" w:hAnsi="Times New Roman" w:cs="Times New Roman"/>
          <w:sz w:val="20"/>
          <w:szCs w:val="20"/>
        </w:rPr>
        <w:t xml:space="preserve">- </w:t>
      </w:r>
      <w:r w:rsidR="002D70FA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з</w:t>
      </w:r>
      <w:r w:rsidR="00C6518A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аполнить</w:t>
      </w:r>
      <w:r w:rsidR="008B7864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 xml:space="preserve"> заявление — это можно сделать на </w:t>
      </w:r>
      <w:proofErr w:type="spellStart"/>
      <w:r w:rsidR="008B7864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Госуслугах</w:t>
      </w:r>
      <w:proofErr w:type="spellEnd"/>
      <w:r w:rsidR="008B7864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. Ука</w:t>
      </w:r>
      <w:r w:rsidR="00C6518A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зать</w:t>
      </w:r>
      <w:r w:rsidR="008B7864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 xml:space="preserve"> сведения об образовании, льготах и особых правах</w:t>
      </w:r>
    </w:p>
    <w:p w:rsidR="008B7864" w:rsidRPr="00EC4091" w:rsidRDefault="002D70FA" w:rsidP="00EC4091">
      <w:pPr>
        <w:spacing w:after="0" w:line="240" w:lineRule="auto"/>
        <w:jc w:val="both"/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</w:pPr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 xml:space="preserve">- </w:t>
      </w:r>
      <w:r w:rsidR="00C6518A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можно</w:t>
      </w:r>
      <w:r w:rsidR="008B7864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 xml:space="preserve"> подать заявку на целевое обучение</w:t>
      </w:r>
      <w:r w:rsidR="009270E9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, если планируете поступать в рамках целевой квоты</w:t>
      </w:r>
    </w:p>
    <w:p w:rsidR="008B7864" w:rsidRPr="00EC4091" w:rsidRDefault="002D70FA" w:rsidP="00EC40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- у</w:t>
      </w:r>
      <w:r w:rsidR="00C6518A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казать</w:t>
      </w:r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 xml:space="preserve"> желаемые специальности и форму обучения. </w:t>
      </w:r>
    </w:p>
    <w:p w:rsidR="00EC4E63" w:rsidRPr="00EC4091" w:rsidRDefault="002D70FA" w:rsidP="00EC4091">
      <w:pPr>
        <w:spacing w:after="0" w:line="240" w:lineRule="auto"/>
        <w:jc w:val="both"/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</w:pPr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- у</w:t>
      </w:r>
      <w:r w:rsidR="00C6518A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казать</w:t>
      </w:r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 xml:space="preserve"> приоритеты зачисления. 1 — это </w:t>
      </w:r>
      <w:proofErr w:type="gramStart"/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высший</w:t>
      </w:r>
      <w:proofErr w:type="gramEnd"/>
    </w:p>
    <w:p w:rsidR="002D70FA" w:rsidRPr="00EC4091" w:rsidRDefault="00C6518A" w:rsidP="00EC4091">
      <w:pPr>
        <w:spacing w:after="0" w:line="240" w:lineRule="auto"/>
        <w:jc w:val="both"/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</w:pPr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- п</w:t>
      </w:r>
      <w:r w:rsidR="002D70FA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рикрепит</w:t>
      </w:r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ь</w:t>
      </w:r>
      <w:r w:rsidR="002D70FA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 xml:space="preserve"> документы, подтверждающие ваши индивидуальные достижения и право на льготы</w:t>
      </w:r>
    </w:p>
    <w:p w:rsidR="002D70FA" w:rsidRPr="00EC4091" w:rsidRDefault="00C6518A" w:rsidP="00EC4091">
      <w:pPr>
        <w:spacing w:after="0" w:line="240" w:lineRule="auto"/>
        <w:jc w:val="both"/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</w:pPr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- о</w:t>
      </w:r>
      <w:r w:rsidR="002D70FA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тправ</w:t>
      </w:r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ить</w:t>
      </w:r>
      <w:r w:rsidR="002D70FA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 xml:space="preserve"> заявление</w:t>
      </w:r>
    </w:p>
    <w:p w:rsidR="002D70FA" w:rsidRPr="00EC4091" w:rsidRDefault="00C6518A" w:rsidP="00EC4091">
      <w:pPr>
        <w:spacing w:after="0" w:line="240" w:lineRule="auto"/>
        <w:jc w:val="both"/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</w:pPr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- ознакомиться с</w:t>
      </w:r>
      <w:r w:rsidR="002D70FA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 xml:space="preserve"> вступительны</w:t>
      </w:r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ми</w:t>
      </w:r>
      <w:r w:rsidR="002D70FA"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 xml:space="preserve"> испытания</w:t>
      </w:r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ми</w:t>
      </w:r>
    </w:p>
    <w:p w:rsidR="00C6518A" w:rsidRPr="00EC4091" w:rsidRDefault="00C6518A" w:rsidP="00EC4091">
      <w:pPr>
        <w:spacing w:after="0" w:line="240" w:lineRule="auto"/>
        <w:jc w:val="both"/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</w:pPr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 xml:space="preserve">- подать заявку </w:t>
      </w:r>
      <w:proofErr w:type="gramStart"/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на заключение договора о целевом обучении одновременно с подачей заявления о приеме на обучение</w:t>
      </w:r>
      <w:proofErr w:type="gramEnd"/>
      <w:r w:rsidRPr="00EC4091">
        <w:rPr>
          <w:rFonts w:ascii="Times New Roman" w:hAnsi="Times New Roman" w:cs="Times New Roman"/>
          <w:color w:val="0B1F33"/>
          <w:sz w:val="20"/>
          <w:szCs w:val="20"/>
          <w:shd w:val="clear" w:color="auto" w:fill="FAFCFF"/>
        </w:rPr>
        <w:t>, если планируете поступать в рамках целевой квоты.</w:t>
      </w:r>
    </w:p>
    <w:p w:rsidR="00EC4E63" w:rsidRPr="00EC4091" w:rsidRDefault="00EC4E63" w:rsidP="00EC40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</w:t>
      </w:r>
      <w:r w:rsidR="00C6518A" w:rsidRPr="00EC4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C4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53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Отслеживат</w:t>
      </w:r>
      <w:r w:rsidR="00B91D05" w:rsidRPr="00553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553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важное</w:t>
      </w:r>
    </w:p>
    <w:p w:rsidR="00EC4E63" w:rsidRPr="00EC4091" w:rsidRDefault="00EC4E63" w:rsidP="00EC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Запросы от вузов </w:t>
      </w:r>
      <w:r w:rsidR="009270E9"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дополнительные документы</w:t>
      </w:r>
      <w:r w:rsidR="009270E9"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EC4E63" w:rsidRPr="00EC4091" w:rsidRDefault="00EC4E63" w:rsidP="00EC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Расписание и результаты вступительных испытаний;</w:t>
      </w:r>
    </w:p>
    <w:p w:rsidR="00EC4E63" w:rsidRPr="00EC4091" w:rsidRDefault="00EC4E63" w:rsidP="00EC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 Конкурсные списки </w:t>
      </w:r>
      <w:proofErr w:type="gramStart"/>
      <w:r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поступающих</w:t>
      </w:r>
      <w:proofErr w:type="gramEnd"/>
      <w:r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C4E63" w:rsidRPr="00553A1E" w:rsidRDefault="00C6518A" w:rsidP="00EC40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4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5</w:t>
      </w:r>
      <w:r w:rsidR="00B91D05" w:rsidRPr="00EC4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B91D05" w:rsidRPr="00553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</w:t>
      </w:r>
      <w:r w:rsidR="00EC4E63" w:rsidRPr="00553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B91D05" w:rsidRPr="00553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EC4E63" w:rsidRPr="00553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оригинал документа об образовании</w:t>
      </w:r>
    </w:p>
    <w:p w:rsidR="00EC4E63" w:rsidRPr="00EC4091" w:rsidRDefault="00EC4E63" w:rsidP="00EC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вы подали заявление на </w:t>
      </w:r>
      <w:proofErr w:type="spellStart"/>
      <w:r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Госуслугах</w:t>
      </w:r>
      <w:proofErr w:type="spellEnd"/>
      <w:r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вы </w:t>
      </w:r>
      <w:proofErr w:type="gramStart"/>
      <w:r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сможете</w:t>
      </w:r>
      <w:proofErr w:type="gramEnd"/>
      <w:r w:rsidRPr="00EC4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поставьте отметку в специальном поле.</w:t>
      </w:r>
    </w:p>
    <w:p w:rsidR="00EC4E63" w:rsidRPr="00B062C5" w:rsidRDefault="00EC4E63" w:rsidP="00EC40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62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</w:t>
      </w:r>
      <w:r w:rsidR="009270E9" w:rsidRPr="00B062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062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1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Узнать</w:t>
      </w:r>
      <w:r w:rsidRPr="00553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 поступления</w:t>
      </w:r>
    </w:p>
    <w:p w:rsidR="00EC4E63" w:rsidRPr="00B062C5" w:rsidRDefault="00EC4E63" w:rsidP="00EC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приказы о зачислении, ознакомиться с ними </w:t>
      </w:r>
      <w:r w:rsidR="009270E9" w:rsidRPr="00B0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можно </w:t>
      </w:r>
      <w:r w:rsidRPr="00B0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разделе "</w:t>
      </w:r>
      <w:r w:rsidR="00EC4091" w:rsidRPr="00B062C5">
        <w:t xml:space="preserve"> </w:t>
      </w:r>
      <w:r w:rsidR="00EC4091" w:rsidRPr="00B0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Результаты вступительных испытаний 2025 год</w:t>
      </w:r>
      <w:r w:rsidRPr="00B0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 на сайте </w:t>
      </w:r>
      <w:r w:rsidR="009270E9" w:rsidRPr="00B0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ФГБНУ «</w:t>
      </w:r>
      <w:proofErr w:type="spellStart"/>
      <w:r w:rsidR="009270E9" w:rsidRPr="00B0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Росинформагротех</w:t>
      </w:r>
      <w:proofErr w:type="spellEnd"/>
      <w:r w:rsidR="009270E9" w:rsidRPr="00B0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BA5C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C4E63" w:rsidRPr="00B062C5" w:rsidRDefault="00EC4E63" w:rsidP="00EC40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62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</w:t>
      </w:r>
      <w:r w:rsidR="009270E9" w:rsidRPr="00B062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B062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1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Заключить</w:t>
      </w:r>
      <w:r w:rsidRPr="00553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 на платное обучение, если необходимо</w:t>
      </w:r>
    </w:p>
    <w:p w:rsidR="00EC4E63" w:rsidRPr="00B062C5" w:rsidRDefault="00EC4E63" w:rsidP="00EC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Если собираетесь учиться на платной основе, заключите с </w:t>
      </w:r>
      <w:r w:rsidR="00B062C5" w:rsidRPr="00B0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ФГБНУ «</w:t>
      </w:r>
      <w:proofErr w:type="spellStart"/>
      <w:r w:rsidR="00B062C5" w:rsidRPr="00B0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Росинформагротех</w:t>
      </w:r>
      <w:proofErr w:type="spellEnd"/>
      <w:r w:rsidR="00B062C5" w:rsidRPr="00B0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B062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 онлайн в личном кабинете.</w:t>
      </w:r>
    </w:p>
    <w:p w:rsidR="00EC4E63" w:rsidRPr="00EC4091" w:rsidRDefault="00EC4E63" w:rsidP="00EC4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113" w:rsidRPr="00EC4091" w:rsidRDefault="005C5113" w:rsidP="00EC4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113" w:rsidRPr="00EC4091" w:rsidRDefault="005C5113" w:rsidP="00EC4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113" w:rsidRPr="00EC4091" w:rsidRDefault="005C5113" w:rsidP="00EC4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113" w:rsidRPr="00EC4091" w:rsidRDefault="005C5113" w:rsidP="00EC4E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13" w:rsidRPr="009270E9" w:rsidRDefault="005C5113" w:rsidP="00EC4E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13" w:rsidRPr="009270E9" w:rsidRDefault="005C5113" w:rsidP="00EC4E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13" w:rsidRDefault="005C5113" w:rsidP="00EC4E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C20" w:rsidRDefault="00750C20" w:rsidP="00EC4E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C20" w:rsidRDefault="00750C20" w:rsidP="00EC4E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9D3"/>
    <w:multiLevelType w:val="multilevel"/>
    <w:tmpl w:val="DD7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330908"/>
    <w:multiLevelType w:val="multilevel"/>
    <w:tmpl w:val="5716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75030"/>
    <w:multiLevelType w:val="multilevel"/>
    <w:tmpl w:val="23A8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5074"/>
    <w:multiLevelType w:val="multilevel"/>
    <w:tmpl w:val="91A4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18332D"/>
    <w:multiLevelType w:val="multilevel"/>
    <w:tmpl w:val="F82A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8B243E"/>
    <w:multiLevelType w:val="multilevel"/>
    <w:tmpl w:val="4EA4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7D64EE"/>
    <w:multiLevelType w:val="multilevel"/>
    <w:tmpl w:val="88A6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6040CC"/>
    <w:multiLevelType w:val="multilevel"/>
    <w:tmpl w:val="4B1A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8E26B0"/>
    <w:multiLevelType w:val="multilevel"/>
    <w:tmpl w:val="F51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A54402"/>
    <w:multiLevelType w:val="multilevel"/>
    <w:tmpl w:val="ABFC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63"/>
    <w:rsid w:val="00002474"/>
    <w:rsid w:val="00012CBC"/>
    <w:rsid w:val="001055BD"/>
    <w:rsid w:val="00113831"/>
    <w:rsid w:val="001179A9"/>
    <w:rsid w:val="002721E0"/>
    <w:rsid w:val="002A05DB"/>
    <w:rsid w:val="002D70FA"/>
    <w:rsid w:val="003153E2"/>
    <w:rsid w:val="003A7834"/>
    <w:rsid w:val="00441865"/>
    <w:rsid w:val="00532D9F"/>
    <w:rsid w:val="005415C5"/>
    <w:rsid w:val="00553A1E"/>
    <w:rsid w:val="005A3C7F"/>
    <w:rsid w:val="005C5113"/>
    <w:rsid w:val="00616509"/>
    <w:rsid w:val="0069071A"/>
    <w:rsid w:val="00744CC7"/>
    <w:rsid w:val="00750C20"/>
    <w:rsid w:val="00781071"/>
    <w:rsid w:val="007839BF"/>
    <w:rsid w:val="00786629"/>
    <w:rsid w:val="008964A1"/>
    <w:rsid w:val="008B7864"/>
    <w:rsid w:val="008C7551"/>
    <w:rsid w:val="008E711B"/>
    <w:rsid w:val="008F2FA4"/>
    <w:rsid w:val="009270E9"/>
    <w:rsid w:val="00966D20"/>
    <w:rsid w:val="0097530B"/>
    <w:rsid w:val="009C6339"/>
    <w:rsid w:val="00B062C5"/>
    <w:rsid w:val="00B91D05"/>
    <w:rsid w:val="00BA5CD6"/>
    <w:rsid w:val="00C01114"/>
    <w:rsid w:val="00C04DC1"/>
    <w:rsid w:val="00C6518A"/>
    <w:rsid w:val="00D503C3"/>
    <w:rsid w:val="00E01675"/>
    <w:rsid w:val="00E24A30"/>
    <w:rsid w:val="00E64E1A"/>
    <w:rsid w:val="00E741B1"/>
    <w:rsid w:val="00EC4091"/>
    <w:rsid w:val="00EC4E63"/>
    <w:rsid w:val="00E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113"/>
    <w:rPr>
      <w:color w:val="0000FF"/>
      <w:u w:val="single"/>
    </w:rPr>
  </w:style>
  <w:style w:type="character" w:styleId="a4">
    <w:name w:val="Strong"/>
    <w:basedOn w:val="a0"/>
    <w:uiPriority w:val="22"/>
    <w:qFormat/>
    <w:rsid w:val="005C5113"/>
    <w:rPr>
      <w:b/>
      <w:bCs/>
    </w:rPr>
  </w:style>
  <w:style w:type="paragraph" w:styleId="a5">
    <w:name w:val="Normal (Web)"/>
    <w:basedOn w:val="a"/>
    <w:uiPriority w:val="99"/>
    <w:semiHidden/>
    <w:unhideWhenUsed/>
    <w:rsid w:val="00616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165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113"/>
    <w:rPr>
      <w:color w:val="0000FF"/>
      <w:u w:val="single"/>
    </w:rPr>
  </w:style>
  <w:style w:type="character" w:styleId="a4">
    <w:name w:val="Strong"/>
    <w:basedOn w:val="a0"/>
    <w:uiPriority w:val="22"/>
    <w:qFormat/>
    <w:rsid w:val="005C5113"/>
    <w:rPr>
      <w:b/>
      <w:bCs/>
    </w:rPr>
  </w:style>
  <w:style w:type="paragraph" w:styleId="a5">
    <w:name w:val="Normal (Web)"/>
    <w:basedOn w:val="a"/>
    <w:uiPriority w:val="99"/>
    <w:semiHidden/>
    <w:unhideWhenUsed/>
    <w:rsid w:val="00616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16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22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6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57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066">
          <w:marLeft w:val="-600"/>
          <w:marRight w:val="-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6007">
              <w:marLeft w:val="0"/>
              <w:marRight w:val="0"/>
              <w:marTop w:val="192"/>
              <w:marBottom w:val="0"/>
              <w:divBdr>
                <w:top w:val="dotted" w:sz="6" w:space="0" w:color="66554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502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097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214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932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291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455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999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6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590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5146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366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6426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7887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06897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427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42629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67360">
                  <w:marLeft w:val="480"/>
                  <w:marRight w:val="0"/>
                  <w:marTop w:val="192"/>
                  <w:marBottom w:val="120"/>
                  <w:divBdr>
                    <w:top w:val="dotted" w:sz="6" w:space="0" w:color="665544"/>
                    <w:left w:val="dotted" w:sz="6" w:space="6" w:color="665544"/>
                    <w:bottom w:val="dotted" w:sz="6" w:space="2" w:color="665544"/>
                    <w:right w:val="dotted" w:sz="6" w:space="6" w:color="665544"/>
                  </w:divBdr>
                </w:div>
                <w:div w:id="108685181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90504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512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8235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0192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1851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8238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742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104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975345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427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90653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45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2759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654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2581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6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1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959774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575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5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9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9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6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16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16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09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06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05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083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261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7226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489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256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4728">
                      <w:marLeft w:val="0"/>
                      <w:marRight w:val="0"/>
                      <w:marTop w:val="240"/>
                      <w:marBottom w:val="240"/>
                      <w:divBdr>
                        <w:top w:val="dashed" w:sz="6" w:space="18" w:color="1948A5"/>
                        <w:left w:val="dashed" w:sz="6" w:space="18" w:color="1948A5"/>
                        <w:bottom w:val="dashed" w:sz="6" w:space="18" w:color="1948A5"/>
                        <w:right w:val="dashed" w:sz="6" w:space="18" w:color="1948A5"/>
                      </w:divBdr>
                    </w:div>
                  </w:divsChild>
                </w:div>
              </w:divsChild>
            </w:div>
          </w:divsChild>
        </w:div>
      </w:divsChild>
    </w:div>
    <w:div w:id="1792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6807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25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773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2673">
                  <w:marLeft w:val="0"/>
                  <w:marRight w:val="0"/>
                  <w:marTop w:val="192"/>
                  <w:marBottom w:val="0"/>
                  <w:divBdr>
                    <w:top w:val="dotted" w:sz="6" w:space="0" w:color="66554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219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323304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9224">
                  <w:marLeft w:val="0"/>
                  <w:marRight w:val="0"/>
                  <w:marTop w:val="192"/>
                  <w:marBottom w:val="0"/>
                  <w:divBdr>
                    <w:top w:val="dotted" w:sz="6" w:space="0" w:color="66554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889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521605">
              <w:marLeft w:val="-600"/>
              <w:marRight w:val="-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0002">
                  <w:marLeft w:val="0"/>
                  <w:marRight w:val="0"/>
                  <w:marTop w:val="192"/>
                  <w:marBottom w:val="0"/>
                  <w:divBdr>
                    <w:top w:val="dotted" w:sz="6" w:space="0" w:color="66554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2360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8823">
          <w:marLeft w:val="0"/>
          <w:marRight w:val="0"/>
          <w:marTop w:val="192"/>
          <w:marBottom w:val="0"/>
          <w:divBdr>
            <w:top w:val="dotted" w:sz="6" w:space="0" w:color="6655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61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41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18A5-9E37-4BFA-942F-8AFCE906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Ирина Игоревна</dc:creator>
  <cp:lastModifiedBy>Горелова Ирина Игоревна</cp:lastModifiedBy>
  <cp:revision>4</cp:revision>
  <cp:lastPrinted>2025-04-02T05:32:00Z</cp:lastPrinted>
  <dcterms:created xsi:type="dcterms:W3CDTF">2025-07-02T08:25:00Z</dcterms:created>
  <dcterms:modified xsi:type="dcterms:W3CDTF">2025-07-02T08:26:00Z</dcterms:modified>
</cp:coreProperties>
</file>